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D6CCB" w14:textId="7624E112" w:rsidR="002458C2" w:rsidRPr="0066311E" w:rsidRDefault="002458C2" w:rsidP="002458C2">
      <w:pPr>
        <w:jc w:val="both"/>
        <w:rPr>
          <w:rFonts w:ascii="Times New Roman" w:hAnsi="Times New Roman" w:cs="Times New Roman"/>
          <w:sz w:val="19"/>
          <w:szCs w:val="19"/>
        </w:rPr>
      </w:pPr>
      <w:r w:rsidRPr="0066311E">
        <w:rPr>
          <w:rFonts w:ascii="Times New Roman" w:hAnsi="Times New Roman" w:cs="Times New Roman"/>
          <w:sz w:val="19"/>
          <w:szCs w:val="19"/>
        </w:rPr>
        <w:t xml:space="preserve">El Programa </w:t>
      </w:r>
      <w:r w:rsidRPr="0066311E">
        <w:rPr>
          <w:rFonts w:ascii="Times New Roman" w:hAnsi="Times New Roman" w:cs="Times New Roman"/>
          <w:b/>
          <w:sz w:val="19"/>
          <w:szCs w:val="19"/>
        </w:rPr>
        <w:t>"LIBRE DE PAPEL"</w:t>
      </w:r>
      <w:r w:rsidRPr="0066311E">
        <w:rPr>
          <w:rFonts w:ascii="Times New Roman" w:hAnsi="Times New Roman" w:cs="Times New Roman"/>
          <w:sz w:val="19"/>
          <w:szCs w:val="19"/>
        </w:rPr>
        <w:t xml:space="preserve"> del </w:t>
      </w:r>
      <w:r w:rsidR="00B35040" w:rsidRPr="0066311E">
        <w:rPr>
          <w:rFonts w:ascii="Times New Roman" w:hAnsi="Times New Roman" w:cs="Times New Roman"/>
          <w:sz w:val="19"/>
          <w:szCs w:val="19"/>
        </w:rPr>
        <w:t>G</w:t>
      </w:r>
      <w:r w:rsidRPr="0066311E">
        <w:rPr>
          <w:rFonts w:ascii="Times New Roman" w:hAnsi="Times New Roman" w:cs="Times New Roman"/>
          <w:sz w:val="19"/>
          <w:szCs w:val="19"/>
        </w:rPr>
        <w:t xml:space="preserve">rupo Financiero Actinver le permite consultar su Estado de Cuenta mensual a través de </w:t>
      </w:r>
      <w:r w:rsidR="00425E5D" w:rsidRPr="0066311E">
        <w:rPr>
          <w:rFonts w:ascii="Times New Roman" w:hAnsi="Times New Roman" w:cs="Times New Roman"/>
          <w:sz w:val="19"/>
          <w:szCs w:val="19"/>
        </w:rPr>
        <w:t>la página</w:t>
      </w:r>
      <w:r w:rsidRPr="0066311E">
        <w:rPr>
          <w:rFonts w:ascii="Times New Roman" w:hAnsi="Times New Roman" w:cs="Times New Roman"/>
          <w:sz w:val="19"/>
          <w:szCs w:val="19"/>
        </w:rPr>
        <w:t xml:space="preserve"> de Internet sin que medie un envío postal a su domicilio.</w:t>
      </w:r>
    </w:p>
    <w:p w14:paraId="2D736DCE" w14:textId="77777777" w:rsidR="002458C2" w:rsidRPr="0066311E" w:rsidRDefault="002458C2" w:rsidP="002458C2">
      <w:pPr>
        <w:jc w:val="both"/>
        <w:rPr>
          <w:rFonts w:ascii="Times New Roman" w:hAnsi="Times New Roman" w:cs="Times New Roman"/>
          <w:sz w:val="19"/>
          <w:szCs w:val="19"/>
        </w:rPr>
      </w:pPr>
    </w:p>
    <w:p w14:paraId="40484B4E" w14:textId="77777777" w:rsidR="002458C2" w:rsidRPr="0066311E" w:rsidRDefault="002458C2" w:rsidP="002458C2">
      <w:pPr>
        <w:jc w:val="both"/>
        <w:rPr>
          <w:rFonts w:ascii="Times New Roman" w:hAnsi="Times New Roman" w:cs="Times New Roman"/>
          <w:sz w:val="19"/>
          <w:szCs w:val="19"/>
        </w:rPr>
      </w:pPr>
      <w:r w:rsidRPr="0066311E">
        <w:rPr>
          <w:rFonts w:ascii="Times New Roman" w:hAnsi="Times New Roman" w:cs="Times New Roman"/>
          <w:sz w:val="19"/>
          <w:szCs w:val="19"/>
        </w:rPr>
        <w:t xml:space="preserve">Las Ventajas de este Programa son: </w:t>
      </w:r>
    </w:p>
    <w:p w14:paraId="307DD683" w14:textId="77777777" w:rsidR="002458C2" w:rsidRPr="0066311E" w:rsidRDefault="002458C2" w:rsidP="002458C2">
      <w:pPr>
        <w:jc w:val="both"/>
        <w:rPr>
          <w:rFonts w:ascii="Times New Roman" w:hAnsi="Times New Roman" w:cs="Times New Roman"/>
          <w:sz w:val="19"/>
          <w:szCs w:val="19"/>
        </w:rPr>
      </w:pPr>
    </w:p>
    <w:p w14:paraId="669B3DFF" w14:textId="77777777" w:rsidR="002458C2" w:rsidRPr="0066311E" w:rsidRDefault="002458C2" w:rsidP="002458C2">
      <w:pPr>
        <w:pStyle w:val="Prrafodelista"/>
        <w:numPr>
          <w:ilvl w:val="0"/>
          <w:numId w:val="1"/>
        </w:numPr>
        <w:jc w:val="both"/>
        <w:rPr>
          <w:rFonts w:ascii="Times New Roman" w:hAnsi="Times New Roman" w:cs="Times New Roman"/>
          <w:b/>
          <w:sz w:val="19"/>
          <w:szCs w:val="19"/>
        </w:rPr>
      </w:pPr>
      <w:r w:rsidRPr="0066311E">
        <w:rPr>
          <w:rFonts w:ascii="Times New Roman" w:hAnsi="Times New Roman" w:cs="Times New Roman"/>
          <w:b/>
          <w:sz w:val="19"/>
          <w:szCs w:val="19"/>
        </w:rPr>
        <w:t>Confidencialidad</w:t>
      </w:r>
    </w:p>
    <w:p w14:paraId="6CA65ABE" w14:textId="77777777" w:rsidR="002458C2" w:rsidRPr="0066311E" w:rsidRDefault="002458C2" w:rsidP="002458C2">
      <w:pPr>
        <w:pStyle w:val="Prrafodelista"/>
        <w:numPr>
          <w:ilvl w:val="0"/>
          <w:numId w:val="1"/>
        </w:numPr>
        <w:jc w:val="both"/>
        <w:rPr>
          <w:rFonts w:ascii="Times New Roman" w:hAnsi="Times New Roman" w:cs="Times New Roman"/>
          <w:b/>
          <w:sz w:val="19"/>
          <w:szCs w:val="19"/>
        </w:rPr>
      </w:pPr>
      <w:r w:rsidRPr="0066311E">
        <w:rPr>
          <w:rFonts w:ascii="Times New Roman" w:hAnsi="Times New Roman" w:cs="Times New Roman"/>
          <w:b/>
          <w:sz w:val="19"/>
          <w:szCs w:val="19"/>
        </w:rPr>
        <w:t>Seguridad</w:t>
      </w:r>
    </w:p>
    <w:p w14:paraId="78F2E3A7" w14:textId="28B1B8A7" w:rsidR="002458C2" w:rsidRPr="0066311E" w:rsidRDefault="002458C2" w:rsidP="002458C2">
      <w:pPr>
        <w:pStyle w:val="Prrafodelista"/>
        <w:numPr>
          <w:ilvl w:val="0"/>
          <w:numId w:val="1"/>
        </w:numPr>
        <w:jc w:val="both"/>
        <w:rPr>
          <w:rFonts w:ascii="Times New Roman" w:hAnsi="Times New Roman" w:cs="Times New Roman"/>
          <w:b/>
          <w:sz w:val="19"/>
          <w:szCs w:val="19"/>
        </w:rPr>
      </w:pPr>
      <w:r w:rsidRPr="0066311E">
        <w:rPr>
          <w:rFonts w:ascii="Times New Roman" w:hAnsi="Times New Roman" w:cs="Times New Roman"/>
          <w:b/>
          <w:sz w:val="19"/>
          <w:szCs w:val="19"/>
        </w:rPr>
        <w:t>Facilidad de Acceso</w:t>
      </w:r>
    </w:p>
    <w:p w14:paraId="6B285F86" w14:textId="77777777" w:rsidR="002458C2" w:rsidRPr="0066311E" w:rsidRDefault="002458C2" w:rsidP="004A1CB5">
      <w:pPr>
        <w:jc w:val="center"/>
        <w:rPr>
          <w:rFonts w:ascii="Times New Roman" w:hAnsi="Times New Roman" w:cs="Times New Roman"/>
          <w:b/>
          <w:sz w:val="19"/>
          <w:szCs w:val="19"/>
        </w:rPr>
      </w:pPr>
      <w:r w:rsidRPr="0066311E">
        <w:rPr>
          <w:rFonts w:ascii="Times New Roman" w:hAnsi="Times New Roman" w:cs="Times New Roman"/>
          <w:b/>
          <w:sz w:val="19"/>
          <w:szCs w:val="19"/>
        </w:rPr>
        <w:t>CONSENTIMIENTO</w:t>
      </w:r>
    </w:p>
    <w:p w14:paraId="06E58B26" w14:textId="77777777" w:rsidR="002458C2" w:rsidRPr="0066311E" w:rsidRDefault="002458C2" w:rsidP="002458C2">
      <w:pPr>
        <w:jc w:val="both"/>
        <w:rPr>
          <w:rFonts w:ascii="Times New Roman" w:hAnsi="Times New Roman" w:cs="Times New Roman"/>
          <w:b/>
          <w:sz w:val="19"/>
          <w:szCs w:val="19"/>
        </w:rPr>
      </w:pPr>
    </w:p>
    <w:p w14:paraId="2F17E0D6" w14:textId="77777777" w:rsidR="002458C2" w:rsidRPr="0066311E" w:rsidRDefault="002458C2" w:rsidP="002458C2">
      <w:pPr>
        <w:jc w:val="both"/>
        <w:rPr>
          <w:rFonts w:ascii="Times New Roman" w:hAnsi="Times New Roman" w:cs="Times New Roman"/>
          <w:sz w:val="19"/>
          <w:szCs w:val="19"/>
        </w:rPr>
      </w:pPr>
      <w:r w:rsidRPr="0066311E">
        <w:rPr>
          <w:rFonts w:ascii="Times New Roman" w:hAnsi="Times New Roman" w:cs="Times New Roman"/>
          <w:sz w:val="19"/>
          <w:szCs w:val="19"/>
        </w:rPr>
        <w:t>Al aceptar la modalidad contenida en el presente anexo, Usted está de acuerdo en no recibir los Estados de Cuenta de manera impresa en papel y a través del envió de servicio postal, correspondiente a la cuenta abierta al amparo del Contrato de Intermediación ligado a su Contrato de Fideicomiso, En virtud de lo anterior,  Usted podrá tener acceso a la información de su Estado de Cuenta a través de medios electrónicos, en particular a través de la siguiente página de Internet  www.actinver.com  (la 'Página') siempre que no revoque el presente consentimiento de forma expresa y por escrito a Grupo Financiero Actinver.</w:t>
      </w:r>
    </w:p>
    <w:p w14:paraId="421935C7" w14:textId="77777777" w:rsidR="002458C2" w:rsidRPr="0066311E" w:rsidRDefault="002458C2" w:rsidP="002458C2">
      <w:pPr>
        <w:jc w:val="both"/>
        <w:rPr>
          <w:rFonts w:ascii="Times New Roman" w:hAnsi="Times New Roman" w:cs="Times New Roman"/>
          <w:sz w:val="19"/>
          <w:szCs w:val="19"/>
        </w:rPr>
      </w:pPr>
    </w:p>
    <w:p w14:paraId="5C30EA6F" w14:textId="24E0BB8E" w:rsidR="002458C2" w:rsidRPr="0066311E" w:rsidRDefault="002458C2" w:rsidP="002458C2">
      <w:pPr>
        <w:jc w:val="both"/>
        <w:rPr>
          <w:rFonts w:ascii="Times New Roman" w:hAnsi="Times New Roman" w:cs="Times New Roman"/>
          <w:sz w:val="19"/>
          <w:szCs w:val="19"/>
        </w:rPr>
      </w:pPr>
      <w:r w:rsidRPr="0066311E">
        <w:rPr>
          <w:rFonts w:ascii="Times New Roman" w:hAnsi="Times New Roman" w:cs="Times New Roman"/>
          <w:sz w:val="19"/>
          <w:szCs w:val="19"/>
        </w:rPr>
        <w:t xml:space="preserve">En ese orden de ideas si Usted desea volver a recibir sus estados de cuenta impresos mediante envío por servicio de correo postal, le rogamos nos lo informe de manera expresa y </w:t>
      </w:r>
      <w:r w:rsidR="00425E5D" w:rsidRPr="0066311E">
        <w:rPr>
          <w:rFonts w:ascii="Times New Roman" w:hAnsi="Times New Roman" w:cs="Times New Roman"/>
          <w:sz w:val="19"/>
          <w:szCs w:val="19"/>
        </w:rPr>
        <w:t>fidedigna, haciéndonos</w:t>
      </w:r>
      <w:r w:rsidRPr="0066311E">
        <w:rPr>
          <w:rFonts w:ascii="Times New Roman" w:hAnsi="Times New Roman" w:cs="Times New Roman"/>
          <w:sz w:val="19"/>
          <w:szCs w:val="19"/>
        </w:rPr>
        <w:t xml:space="preserve"> llegar la correspondiente instrucción al domicilio señalado al calce de este documento, para que esa nueva orden se aplique a partir del mes inmediato siguiente a la fecha en la que conste el aviso correspondiente.</w:t>
      </w:r>
    </w:p>
    <w:p w14:paraId="5B9E87AE" w14:textId="77777777" w:rsidR="002458C2" w:rsidRPr="0066311E" w:rsidRDefault="002458C2" w:rsidP="002458C2">
      <w:pPr>
        <w:jc w:val="both"/>
        <w:rPr>
          <w:rFonts w:ascii="Times New Roman" w:hAnsi="Times New Roman" w:cs="Times New Roman"/>
          <w:sz w:val="19"/>
          <w:szCs w:val="19"/>
        </w:rPr>
      </w:pPr>
    </w:p>
    <w:p w14:paraId="6BC7F281" w14:textId="77777777" w:rsidR="002458C2" w:rsidRPr="0066311E" w:rsidRDefault="002458C2" w:rsidP="002458C2">
      <w:pPr>
        <w:jc w:val="both"/>
        <w:rPr>
          <w:rFonts w:ascii="Times New Roman" w:hAnsi="Times New Roman" w:cs="Times New Roman"/>
          <w:sz w:val="19"/>
          <w:szCs w:val="19"/>
        </w:rPr>
      </w:pPr>
      <w:r w:rsidRPr="0066311E">
        <w:rPr>
          <w:rFonts w:ascii="Times New Roman" w:hAnsi="Times New Roman" w:cs="Times New Roman"/>
          <w:sz w:val="19"/>
          <w:szCs w:val="19"/>
        </w:rPr>
        <w:t>Le informamos que los Estados de Cuenta impresos a través de la Página de Internet de Actinver antes señalada, son válidos como comprobantes fiscales en términos de las leyes aplicables, sin embargo, Usted podrá solicitar una copia impresa en papel de cualquier estado de cuenta que haya consultado, enviando su solicitud al domicilio al calce señalado.</w:t>
      </w:r>
    </w:p>
    <w:p w14:paraId="70AF25F6" w14:textId="77777777" w:rsidR="002458C2" w:rsidRPr="0066311E" w:rsidRDefault="002458C2" w:rsidP="002458C2">
      <w:pPr>
        <w:jc w:val="both"/>
        <w:rPr>
          <w:rFonts w:ascii="Times New Roman" w:hAnsi="Times New Roman" w:cs="Times New Roman"/>
          <w:sz w:val="19"/>
          <w:szCs w:val="19"/>
        </w:rPr>
      </w:pPr>
    </w:p>
    <w:p w14:paraId="0A504C2D" w14:textId="64285AF6" w:rsidR="002458C2" w:rsidRPr="0066311E" w:rsidRDefault="002458C2" w:rsidP="002458C2">
      <w:pPr>
        <w:jc w:val="both"/>
        <w:rPr>
          <w:rFonts w:ascii="Times New Roman" w:hAnsi="Times New Roman" w:cs="Times New Roman"/>
          <w:sz w:val="19"/>
          <w:szCs w:val="19"/>
        </w:rPr>
      </w:pPr>
      <w:r w:rsidRPr="0066311E">
        <w:rPr>
          <w:rFonts w:ascii="Times New Roman" w:hAnsi="Times New Roman" w:cs="Times New Roman"/>
          <w:sz w:val="19"/>
          <w:szCs w:val="19"/>
        </w:rPr>
        <w:t xml:space="preserve">Actinver no será responsable en caso de que la información relativa a sus Estados de Cuenta no sea recibida por Usted debido a casos fortuitos, de fuerza mayor, fallas del sistema de cualquiera de las partes, interrupción en los sistemas de comunicación en línea, o cualquier otra causa fuera del control de Banco </w:t>
      </w:r>
      <w:r w:rsidR="00425E5D" w:rsidRPr="0066311E">
        <w:rPr>
          <w:rFonts w:ascii="Times New Roman" w:hAnsi="Times New Roman" w:cs="Times New Roman"/>
          <w:sz w:val="19"/>
          <w:szCs w:val="19"/>
        </w:rPr>
        <w:t>Actinver S.</w:t>
      </w:r>
      <w:r w:rsidRPr="0066311E">
        <w:rPr>
          <w:rFonts w:ascii="Times New Roman" w:hAnsi="Times New Roman" w:cs="Times New Roman"/>
          <w:sz w:val="19"/>
          <w:szCs w:val="19"/>
        </w:rPr>
        <w:t xml:space="preserve"> A., Institución de Banca Múltiple, Grupo Financiero Actinver. En cualquiera de las situaciones anteriores, Usted deberá comunicarse al Departamento Fiduciario para obtener atención requerida, toda vez que cualquier inconformidad respecto a los movimientos que se hubieran plasmado en ese Estado de </w:t>
      </w:r>
      <w:r w:rsidR="00425E5D" w:rsidRPr="0066311E">
        <w:rPr>
          <w:rFonts w:ascii="Times New Roman" w:hAnsi="Times New Roman" w:cs="Times New Roman"/>
          <w:sz w:val="19"/>
          <w:szCs w:val="19"/>
        </w:rPr>
        <w:t>Cuenta, debe</w:t>
      </w:r>
      <w:r w:rsidRPr="0066311E">
        <w:rPr>
          <w:rFonts w:ascii="Times New Roman" w:hAnsi="Times New Roman" w:cs="Times New Roman"/>
          <w:sz w:val="19"/>
          <w:szCs w:val="19"/>
        </w:rPr>
        <w:t xml:space="preserve"> ser presentada en un período no mayor a sesenta días naturales siguientes a la fecha de corte de ese mismo Estado de Cuenta, ya que de lo contrario se entenderán aprobados por Usted.</w:t>
      </w:r>
    </w:p>
    <w:p w14:paraId="45870CED" w14:textId="77777777" w:rsidR="002458C2" w:rsidRPr="0066311E" w:rsidRDefault="002458C2" w:rsidP="002458C2">
      <w:pPr>
        <w:jc w:val="both"/>
        <w:rPr>
          <w:rFonts w:ascii="Times New Roman" w:hAnsi="Times New Roman" w:cs="Times New Roman"/>
          <w:sz w:val="19"/>
          <w:szCs w:val="19"/>
        </w:rPr>
      </w:pPr>
    </w:p>
    <w:p w14:paraId="630CBF5B" w14:textId="77777777" w:rsidR="004A1CB5" w:rsidRPr="0066311E" w:rsidRDefault="004A1CB5" w:rsidP="004A1CB5">
      <w:pPr>
        <w:jc w:val="both"/>
        <w:rPr>
          <w:rFonts w:ascii="Times New Roman" w:hAnsi="Times New Roman" w:cs="Times New Roman"/>
          <w:color w:val="000000"/>
          <w:sz w:val="19"/>
          <w:szCs w:val="19"/>
          <w:lang w:val="es-MX" w:eastAsia="en-US"/>
        </w:rPr>
      </w:pPr>
      <w:r w:rsidRPr="0066311E">
        <w:rPr>
          <w:rFonts w:ascii="Times New Roman" w:hAnsi="Times New Roman" w:cs="Times New Roman"/>
          <w:color w:val="000000"/>
          <w:sz w:val="19"/>
          <w:szCs w:val="19"/>
          <w:lang w:val="es-MX" w:eastAsia="en-US"/>
        </w:rPr>
        <w:sym w:font="Wingdings" w:char="F0FE"/>
      </w:r>
      <w:r w:rsidRPr="0066311E">
        <w:rPr>
          <w:rFonts w:ascii="Times New Roman" w:hAnsi="Times New Roman" w:cs="Times New Roman"/>
          <w:color w:val="000000"/>
          <w:sz w:val="19"/>
          <w:szCs w:val="19"/>
          <w:lang w:val="es-MX" w:eastAsia="en-US"/>
        </w:rPr>
        <w:t xml:space="preserve"> Acepto los términos y condiciones</w:t>
      </w:r>
    </w:p>
    <w:p w14:paraId="663337DA" w14:textId="77777777" w:rsidR="002458C2" w:rsidRPr="0066311E" w:rsidRDefault="002458C2" w:rsidP="002458C2">
      <w:pPr>
        <w:jc w:val="both"/>
        <w:rPr>
          <w:rFonts w:ascii="Times New Roman" w:hAnsi="Times New Roman" w:cs="Times New Roman"/>
          <w:sz w:val="19"/>
          <w:szCs w:val="19"/>
        </w:rPr>
      </w:pPr>
    </w:p>
    <w:p w14:paraId="46ED3649" w14:textId="5F5F3C4A" w:rsidR="007E0EC9" w:rsidRPr="0066311E" w:rsidRDefault="00425E5D" w:rsidP="007E0EC9">
      <w:pPr>
        <w:jc w:val="both"/>
        <w:rPr>
          <w:rFonts w:ascii="Times New Roman" w:hAnsi="Times New Roman" w:cs="Times New Roman"/>
          <w:b/>
          <w:sz w:val="19"/>
          <w:szCs w:val="19"/>
        </w:rPr>
      </w:pPr>
      <w:r w:rsidRPr="0066311E">
        <w:rPr>
          <w:rFonts w:ascii="Times New Roman" w:hAnsi="Times New Roman" w:cs="Times New Roman"/>
          <w:b/>
          <w:sz w:val="19"/>
          <w:szCs w:val="19"/>
        </w:rPr>
        <w:t>A fin</w:t>
      </w:r>
      <w:r w:rsidR="007E0EC9" w:rsidRPr="0066311E">
        <w:rPr>
          <w:rFonts w:ascii="Times New Roman" w:hAnsi="Times New Roman" w:cs="Times New Roman"/>
          <w:b/>
          <w:sz w:val="19"/>
          <w:szCs w:val="19"/>
        </w:rPr>
        <w:t xml:space="preserve"> de proporcionarle </w:t>
      </w:r>
      <w:proofErr w:type="gramStart"/>
      <w:r w:rsidR="007E0EC9" w:rsidRPr="0066311E">
        <w:rPr>
          <w:rFonts w:ascii="Times New Roman" w:hAnsi="Times New Roman" w:cs="Times New Roman"/>
          <w:b/>
          <w:sz w:val="19"/>
          <w:szCs w:val="19"/>
        </w:rPr>
        <w:t>el password</w:t>
      </w:r>
      <w:proofErr w:type="gramEnd"/>
      <w:r w:rsidR="007E0EC9" w:rsidRPr="0066311E">
        <w:rPr>
          <w:rFonts w:ascii="Times New Roman" w:hAnsi="Times New Roman" w:cs="Times New Roman"/>
          <w:b/>
          <w:sz w:val="19"/>
          <w:szCs w:val="19"/>
        </w:rPr>
        <w:t xml:space="preserve">; por su seguridad, se solicita proporcione </w:t>
      </w:r>
      <w:r w:rsidR="0066311E">
        <w:rPr>
          <w:rFonts w:ascii="Times New Roman" w:hAnsi="Times New Roman" w:cs="Times New Roman"/>
          <w:b/>
          <w:sz w:val="19"/>
          <w:szCs w:val="19"/>
        </w:rPr>
        <w:t xml:space="preserve">solo un </w:t>
      </w:r>
      <w:r w:rsidR="007E0EC9" w:rsidRPr="0066311E">
        <w:rPr>
          <w:rFonts w:ascii="Times New Roman" w:hAnsi="Times New Roman" w:cs="Times New Roman"/>
          <w:b/>
          <w:sz w:val="19"/>
          <w:szCs w:val="19"/>
        </w:rPr>
        <w:t xml:space="preserve">correo electrónico y </w:t>
      </w:r>
      <w:r w:rsidR="0066311E">
        <w:rPr>
          <w:rFonts w:ascii="Times New Roman" w:hAnsi="Times New Roman" w:cs="Times New Roman"/>
          <w:b/>
          <w:sz w:val="19"/>
          <w:szCs w:val="19"/>
        </w:rPr>
        <w:t xml:space="preserve">un </w:t>
      </w:r>
      <w:r w:rsidR="007E0EC9" w:rsidRPr="0066311E">
        <w:rPr>
          <w:rFonts w:ascii="Times New Roman" w:hAnsi="Times New Roman" w:cs="Times New Roman"/>
          <w:b/>
          <w:sz w:val="19"/>
          <w:szCs w:val="19"/>
        </w:rPr>
        <w:t xml:space="preserve">numero celular a donde enviaremos la información:        </w:t>
      </w:r>
    </w:p>
    <w:p w14:paraId="14FB0D0E" w14:textId="6398CBEE" w:rsidR="007E0EC9" w:rsidRPr="0066311E" w:rsidRDefault="007E0EC9" w:rsidP="008E4860">
      <w:pPr>
        <w:spacing w:line="360" w:lineRule="auto"/>
        <w:jc w:val="both"/>
        <w:rPr>
          <w:rFonts w:ascii="Times New Roman" w:hAnsi="Times New Roman" w:cs="Times New Roman"/>
          <w:b/>
          <w:sz w:val="19"/>
          <w:szCs w:val="19"/>
          <w:u w:val="single"/>
        </w:rPr>
      </w:pPr>
      <w:r w:rsidRPr="0066311E">
        <w:rPr>
          <w:rFonts w:ascii="Times New Roman" w:hAnsi="Times New Roman" w:cs="Times New Roman"/>
          <w:b/>
          <w:sz w:val="19"/>
          <w:szCs w:val="19"/>
          <w:u w:val="single"/>
        </w:rPr>
        <w:t>Datos Mandatorios</w:t>
      </w:r>
    </w:p>
    <w:p w14:paraId="20633D76" w14:textId="07EB22D9" w:rsidR="00B35040" w:rsidRPr="0066311E" w:rsidRDefault="00B35040" w:rsidP="000C3821">
      <w:pPr>
        <w:rPr>
          <w:rFonts w:ascii="Times New Roman" w:hAnsi="Times New Roman" w:cs="Times New Roman"/>
          <w:b/>
          <w:sz w:val="19"/>
          <w:szCs w:val="19"/>
        </w:rPr>
      </w:pPr>
      <w:r w:rsidRPr="0066311E">
        <w:rPr>
          <w:rFonts w:ascii="Times New Roman" w:hAnsi="Times New Roman" w:cs="Times New Roman"/>
          <w:b/>
          <w:sz w:val="19"/>
          <w:szCs w:val="19"/>
        </w:rPr>
        <w:t>Nombre</w:t>
      </w:r>
      <w:r w:rsidR="0066311E">
        <w:rPr>
          <w:rFonts w:ascii="Times New Roman" w:hAnsi="Times New Roman" w:cs="Times New Roman"/>
          <w:b/>
          <w:sz w:val="19"/>
          <w:szCs w:val="19"/>
        </w:rPr>
        <w:t xml:space="preserve"> de usuario</w:t>
      </w:r>
      <w:r w:rsidRPr="0066311E">
        <w:rPr>
          <w:rFonts w:ascii="Times New Roman" w:hAnsi="Times New Roman" w:cs="Times New Roman"/>
          <w:b/>
          <w:sz w:val="19"/>
          <w:szCs w:val="19"/>
        </w:rPr>
        <w:t xml:space="preserve">: </w:t>
      </w:r>
      <w:permStart w:id="795105984" w:edGrp="everyone"/>
      <w:r w:rsidRPr="0066311E">
        <w:rPr>
          <w:rFonts w:ascii="Times New Roman" w:hAnsi="Times New Roman" w:cs="Times New Roman"/>
          <w:sz w:val="19"/>
          <w:szCs w:val="19"/>
          <w:highlight w:val="lightGray"/>
        </w:rPr>
        <w:t>[</w:t>
      </w:r>
      <w:r w:rsidRPr="0066311E">
        <w:rPr>
          <w:rFonts w:ascii="Times New Roman" w:eastAsiaTheme="minorHAnsi" w:hAnsi="Times New Roman" w:cs="Times New Roman"/>
          <w:sz w:val="19"/>
          <w:szCs w:val="19"/>
          <w:highlight w:val="lightGray"/>
          <w:lang w:val="es-MX" w:eastAsia="en-US"/>
        </w:rPr>
        <w:t>•</w:t>
      </w:r>
      <w:r w:rsidRPr="0066311E">
        <w:rPr>
          <w:rFonts w:ascii="Times New Roman" w:hAnsi="Times New Roman" w:cs="Times New Roman"/>
          <w:sz w:val="19"/>
          <w:szCs w:val="19"/>
          <w:highlight w:val="lightGray"/>
        </w:rPr>
        <w:t>]</w:t>
      </w:r>
      <w:permEnd w:id="795105984"/>
    </w:p>
    <w:p w14:paraId="7E308F86" w14:textId="3AEA8FE2" w:rsidR="007E0EC9" w:rsidRPr="0066311E" w:rsidRDefault="00B35040" w:rsidP="000C3821">
      <w:pPr>
        <w:rPr>
          <w:rFonts w:ascii="Times New Roman" w:hAnsi="Times New Roman" w:cs="Times New Roman"/>
          <w:b/>
          <w:sz w:val="19"/>
          <w:szCs w:val="19"/>
        </w:rPr>
      </w:pPr>
      <w:r w:rsidRPr="0066311E">
        <w:rPr>
          <w:rFonts w:ascii="Times New Roman" w:hAnsi="Times New Roman" w:cs="Times New Roman"/>
          <w:b/>
          <w:sz w:val="19"/>
          <w:szCs w:val="19"/>
        </w:rPr>
        <w:t>Correo electrónico</w:t>
      </w:r>
      <w:r w:rsidR="007E0EC9" w:rsidRPr="0066311E">
        <w:rPr>
          <w:rFonts w:ascii="Times New Roman" w:hAnsi="Times New Roman" w:cs="Times New Roman"/>
          <w:b/>
          <w:sz w:val="19"/>
          <w:szCs w:val="19"/>
        </w:rPr>
        <w:t>:</w:t>
      </w:r>
      <w:r w:rsidRPr="0066311E">
        <w:rPr>
          <w:rFonts w:ascii="Times New Roman" w:hAnsi="Times New Roman" w:cs="Times New Roman"/>
          <w:b/>
          <w:sz w:val="19"/>
          <w:szCs w:val="19"/>
        </w:rPr>
        <w:t xml:space="preserve"> </w:t>
      </w:r>
      <w:permStart w:id="1061505930" w:edGrp="everyone"/>
      <w:r w:rsidRPr="0066311E">
        <w:rPr>
          <w:rFonts w:ascii="Times New Roman" w:hAnsi="Times New Roman" w:cs="Times New Roman"/>
          <w:sz w:val="19"/>
          <w:szCs w:val="19"/>
          <w:highlight w:val="lightGray"/>
        </w:rPr>
        <w:t>[</w:t>
      </w:r>
      <w:r w:rsidRPr="0066311E">
        <w:rPr>
          <w:rFonts w:ascii="Times New Roman" w:eastAsiaTheme="minorHAnsi" w:hAnsi="Times New Roman" w:cs="Times New Roman"/>
          <w:sz w:val="19"/>
          <w:szCs w:val="19"/>
          <w:highlight w:val="lightGray"/>
          <w:lang w:val="es-MX" w:eastAsia="en-US"/>
        </w:rPr>
        <w:t>•</w:t>
      </w:r>
      <w:r w:rsidRPr="0066311E">
        <w:rPr>
          <w:rFonts w:ascii="Times New Roman" w:hAnsi="Times New Roman" w:cs="Times New Roman"/>
          <w:sz w:val="19"/>
          <w:szCs w:val="19"/>
          <w:highlight w:val="lightGray"/>
        </w:rPr>
        <w:t>]</w:t>
      </w:r>
      <w:permEnd w:id="1061505930"/>
      <w:r w:rsidR="00052DFD" w:rsidRPr="0066311E">
        <w:rPr>
          <w:rFonts w:ascii="Times New Roman" w:hAnsi="Times New Roman" w:cs="Times New Roman"/>
          <w:b/>
          <w:sz w:val="19"/>
          <w:szCs w:val="19"/>
        </w:rPr>
        <w:t xml:space="preserve"> </w:t>
      </w:r>
      <w:r w:rsidR="000C3821" w:rsidRPr="0066311E">
        <w:rPr>
          <w:rFonts w:ascii="Times New Roman" w:hAnsi="Times New Roman" w:cs="Times New Roman"/>
          <w:b/>
          <w:sz w:val="19"/>
          <w:szCs w:val="19"/>
        </w:rPr>
        <w:t xml:space="preserve"> </w:t>
      </w:r>
    </w:p>
    <w:p w14:paraId="0F391ACB" w14:textId="6B9E6BE6" w:rsidR="00684DA4" w:rsidRPr="0066311E" w:rsidRDefault="007E0EC9" w:rsidP="000C3821">
      <w:pPr>
        <w:jc w:val="both"/>
        <w:rPr>
          <w:rFonts w:ascii="Times New Roman" w:hAnsi="Times New Roman" w:cs="Times New Roman"/>
          <w:b/>
          <w:sz w:val="19"/>
          <w:szCs w:val="19"/>
        </w:rPr>
      </w:pPr>
      <w:r w:rsidRPr="0066311E">
        <w:rPr>
          <w:rFonts w:ascii="Times New Roman" w:hAnsi="Times New Roman" w:cs="Times New Roman"/>
          <w:b/>
          <w:sz w:val="19"/>
          <w:szCs w:val="19"/>
        </w:rPr>
        <w:t>Número de celular:</w:t>
      </w:r>
      <w:r w:rsidR="00461E0E" w:rsidRPr="0066311E">
        <w:rPr>
          <w:rFonts w:ascii="Times New Roman" w:hAnsi="Times New Roman" w:cs="Times New Roman"/>
          <w:b/>
          <w:sz w:val="19"/>
          <w:szCs w:val="19"/>
        </w:rPr>
        <w:t xml:space="preserve"> </w:t>
      </w:r>
      <w:permStart w:id="1432551839" w:edGrp="everyone"/>
      <w:r w:rsidR="00B35040" w:rsidRPr="0066311E">
        <w:rPr>
          <w:rFonts w:ascii="Times New Roman" w:hAnsi="Times New Roman" w:cs="Times New Roman"/>
          <w:sz w:val="19"/>
          <w:szCs w:val="19"/>
          <w:highlight w:val="lightGray"/>
        </w:rPr>
        <w:t>[</w:t>
      </w:r>
      <w:r w:rsidR="00B35040" w:rsidRPr="0066311E">
        <w:rPr>
          <w:rFonts w:ascii="Times New Roman" w:eastAsiaTheme="minorHAnsi" w:hAnsi="Times New Roman" w:cs="Times New Roman"/>
          <w:sz w:val="19"/>
          <w:szCs w:val="19"/>
          <w:highlight w:val="lightGray"/>
          <w:lang w:val="es-MX" w:eastAsia="en-US"/>
        </w:rPr>
        <w:t>•</w:t>
      </w:r>
      <w:r w:rsidR="00B35040" w:rsidRPr="0066311E">
        <w:rPr>
          <w:rFonts w:ascii="Times New Roman" w:hAnsi="Times New Roman" w:cs="Times New Roman"/>
          <w:sz w:val="19"/>
          <w:szCs w:val="19"/>
          <w:highlight w:val="lightGray"/>
        </w:rPr>
        <w:t>]</w:t>
      </w:r>
      <w:permEnd w:id="1432551839"/>
      <w:r w:rsidR="007E79B9" w:rsidRPr="0066311E">
        <w:rPr>
          <w:rFonts w:ascii="Times New Roman" w:hAnsi="Times New Roman" w:cs="Times New Roman"/>
          <w:b/>
          <w:sz w:val="19"/>
          <w:szCs w:val="19"/>
        </w:rPr>
        <w:t xml:space="preserve">      </w:t>
      </w:r>
    </w:p>
    <w:p w14:paraId="0DB7246E" w14:textId="77777777" w:rsidR="0066311E" w:rsidRPr="0066311E" w:rsidRDefault="0066311E" w:rsidP="000C3821">
      <w:pPr>
        <w:jc w:val="both"/>
        <w:rPr>
          <w:rFonts w:ascii="Times New Roman" w:hAnsi="Times New Roman" w:cs="Times New Roman"/>
          <w:b/>
          <w:sz w:val="19"/>
          <w:szCs w:val="19"/>
        </w:rPr>
      </w:pPr>
    </w:p>
    <w:p w14:paraId="36FD44B9" w14:textId="77777777" w:rsidR="0066311E" w:rsidRPr="0066311E" w:rsidRDefault="0066311E" w:rsidP="0066311E">
      <w:pPr>
        <w:jc w:val="both"/>
        <w:rPr>
          <w:rFonts w:ascii="Times New Roman" w:hAnsi="Times New Roman" w:cs="Times New Roman"/>
          <w:b/>
          <w:bCs/>
          <w:sz w:val="19"/>
          <w:szCs w:val="19"/>
          <w:lang w:val="pt-BR"/>
        </w:rPr>
      </w:pPr>
      <w:r w:rsidRPr="0066311E">
        <w:rPr>
          <w:rFonts w:ascii="Times New Roman" w:hAnsi="Times New Roman" w:cs="Times New Roman"/>
          <w:b/>
          <w:bCs/>
          <w:sz w:val="19"/>
          <w:szCs w:val="19"/>
          <w:lang w:val="pt-BR"/>
        </w:rPr>
        <w:t>A t e n t a m e n t e</w:t>
      </w:r>
    </w:p>
    <w:p w14:paraId="2D4248C5" w14:textId="77777777" w:rsidR="0066311E" w:rsidRPr="0066311E" w:rsidRDefault="0066311E" w:rsidP="0066311E">
      <w:pPr>
        <w:jc w:val="both"/>
        <w:rPr>
          <w:rFonts w:ascii="Times New Roman" w:hAnsi="Times New Roman" w:cs="Times New Roman"/>
          <w:sz w:val="19"/>
          <w:szCs w:val="19"/>
          <w:lang w:eastAsia="es-MX"/>
        </w:rPr>
      </w:pPr>
      <w:permStart w:id="863598357" w:edGrp="everyone"/>
      <w:r w:rsidRPr="0066311E">
        <w:rPr>
          <w:rFonts w:ascii="Times New Roman" w:hAnsi="Times New Roman" w:cs="Times New Roman"/>
          <w:sz w:val="19"/>
          <w:szCs w:val="19"/>
          <w:highlight w:val="lightGray"/>
        </w:rPr>
        <w:t>[razón social de la parte autorizada]</w:t>
      </w:r>
      <w:permEnd w:id="863598357"/>
    </w:p>
    <w:p w14:paraId="62EE860E" w14:textId="77777777" w:rsidR="0066311E" w:rsidRPr="0066311E" w:rsidRDefault="0066311E" w:rsidP="0066311E">
      <w:pPr>
        <w:jc w:val="both"/>
        <w:rPr>
          <w:rFonts w:ascii="Times New Roman" w:hAnsi="Times New Roman" w:cs="Times New Roman"/>
          <w:sz w:val="19"/>
          <w:szCs w:val="19"/>
          <w:lang w:eastAsia="es-MX"/>
        </w:rPr>
      </w:pPr>
    </w:p>
    <w:p w14:paraId="7399B4C7" w14:textId="77777777" w:rsidR="0066311E" w:rsidRPr="0066311E" w:rsidRDefault="0066311E" w:rsidP="0066311E">
      <w:pPr>
        <w:jc w:val="both"/>
        <w:rPr>
          <w:rFonts w:ascii="Times New Roman" w:hAnsi="Times New Roman" w:cs="Times New Roman"/>
          <w:sz w:val="19"/>
          <w:szCs w:val="19"/>
          <w:lang w:eastAsia="es-MX"/>
        </w:rPr>
      </w:pPr>
    </w:p>
    <w:p w14:paraId="6AB9337F" w14:textId="77777777" w:rsidR="0066311E" w:rsidRPr="0066311E" w:rsidRDefault="0066311E" w:rsidP="0066311E">
      <w:pPr>
        <w:jc w:val="both"/>
        <w:rPr>
          <w:rFonts w:ascii="Times New Roman" w:hAnsi="Times New Roman" w:cs="Times New Roman"/>
          <w:sz w:val="19"/>
          <w:szCs w:val="19"/>
          <w:lang w:eastAsia="es-MX"/>
        </w:rPr>
      </w:pPr>
    </w:p>
    <w:p w14:paraId="5DF97D0E" w14:textId="77777777" w:rsidR="0066311E" w:rsidRPr="0066311E" w:rsidRDefault="0066311E" w:rsidP="0066311E">
      <w:pPr>
        <w:jc w:val="both"/>
        <w:rPr>
          <w:rFonts w:ascii="Times New Roman" w:hAnsi="Times New Roman" w:cs="Times New Roman"/>
          <w:sz w:val="19"/>
          <w:szCs w:val="19"/>
        </w:rPr>
      </w:pPr>
    </w:p>
    <w:p w14:paraId="473F6DD5" w14:textId="77777777" w:rsidR="0066311E" w:rsidRPr="0066311E" w:rsidRDefault="0066311E" w:rsidP="0066311E">
      <w:pPr>
        <w:jc w:val="both"/>
        <w:rPr>
          <w:rFonts w:ascii="Times New Roman" w:hAnsi="Times New Roman" w:cs="Times New Roman"/>
          <w:sz w:val="19"/>
          <w:szCs w:val="19"/>
        </w:rPr>
      </w:pPr>
      <w:r w:rsidRPr="0066311E">
        <w:rPr>
          <w:rFonts w:ascii="Times New Roman" w:hAnsi="Times New Roman" w:cs="Times New Roman"/>
          <w:sz w:val="19"/>
          <w:szCs w:val="19"/>
        </w:rPr>
        <w:t>________________________________</w:t>
      </w:r>
    </w:p>
    <w:p w14:paraId="676565DC" w14:textId="77777777" w:rsidR="0066311E" w:rsidRPr="0066311E" w:rsidRDefault="0066311E" w:rsidP="0066311E">
      <w:pPr>
        <w:jc w:val="both"/>
        <w:rPr>
          <w:rFonts w:ascii="Times New Roman" w:hAnsi="Times New Roman" w:cs="Times New Roman"/>
          <w:sz w:val="19"/>
          <w:szCs w:val="19"/>
          <w:highlight w:val="lightGray"/>
        </w:rPr>
      </w:pPr>
      <w:permStart w:id="723875371" w:edGrp="everyone"/>
      <w:r w:rsidRPr="0066311E">
        <w:rPr>
          <w:rFonts w:ascii="Times New Roman" w:hAnsi="Times New Roman" w:cs="Times New Roman"/>
          <w:sz w:val="19"/>
          <w:szCs w:val="19"/>
          <w:highlight w:val="lightGray"/>
        </w:rPr>
        <w:t>[nombre(s)]</w:t>
      </w:r>
      <w:permEnd w:id="723875371"/>
      <w:r w:rsidRPr="0066311E">
        <w:rPr>
          <w:rFonts w:ascii="Times New Roman" w:hAnsi="Times New Roman" w:cs="Times New Roman"/>
          <w:sz w:val="19"/>
          <w:szCs w:val="19"/>
          <w:highlight w:val="lightGray"/>
        </w:rPr>
        <w:t xml:space="preserve"> </w:t>
      </w:r>
    </w:p>
    <w:p w14:paraId="219D9F84" w14:textId="43AEFB53" w:rsidR="0066311E" w:rsidRPr="0066311E" w:rsidRDefault="0066311E" w:rsidP="000C3821">
      <w:pPr>
        <w:jc w:val="both"/>
        <w:rPr>
          <w:rFonts w:ascii="Times New Roman" w:hAnsi="Times New Roman" w:cs="Times New Roman"/>
          <w:b/>
          <w:sz w:val="19"/>
          <w:szCs w:val="19"/>
        </w:rPr>
      </w:pPr>
      <w:permStart w:id="1262889708" w:edGrp="everyone"/>
      <w:r w:rsidRPr="0066311E">
        <w:rPr>
          <w:rFonts w:ascii="Times New Roman" w:hAnsi="Times New Roman" w:cs="Times New Roman"/>
          <w:sz w:val="19"/>
          <w:szCs w:val="19"/>
          <w:highlight w:val="lightGray"/>
        </w:rPr>
        <w:t>[cargo(s)]</w:t>
      </w:r>
      <w:permEnd w:id="1262889708"/>
    </w:p>
    <w:sectPr w:rsidR="0066311E" w:rsidRPr="0066311E" w:rsidSect="008E4860">
      <w:headerReference w:type="default" r:id="rId12"/>
      <w:footerReference w:type="default" r:id="rId13"/>
      <w:pgSz w:w="12240" w:h="15840"/>
      <w:pgMar w:top="2268" w:right="1304" w:bottom="1701" w:left="1304" w:header="454" w:footer="8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8D3C7" w14:textId="77777777" w:rsidR="00DE1B0F" w:rsidRDefault="00DE1B0F" w:rsidP="000D0C0F">
      <w:r>
        <w:separator/>
      </w:r>
    </w:p>
  </w:endnote>
  <w:endnote w:type="continuationSeparator" w:id="0">
    <w:p w14:paraId="1FCFF93B" w14:textId="77777777" w:rsidR="00DE1B0F" w:rsidRDefault="00DE1B0F" w:rsidP="000D0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4D6B5" w14:textId="3D5A412D" w:rsidR="001A7B9A" w:rsidRDefault="008E4860" w:rsidP="00DA7A94">
    <w:pPr>
      <w:pStyle w:val="Piedepgina"/>
      <w:rPr>
        <w:rFonts w:ascii="Arial" w:hAnsi="Arial" w:cs="Arial"/>
        <w:b/>
        <w:sz w:val="18"/>
        <w:szCs w:val="18"/>
      </w:rPr>
    </w:pPr>
    <w:r>
      <w:rPr>
        <w:rFonts w:ascii="Arial" w:hAnsi="Arial" w:cs="Arial"/>
        <w:b/>
        <w:sz w:val="18"/>
        <w:szCs w:val="18"/>
      </w:rPr>
      <w:ptab w:relativeTo="margin" w:alignment="center" w:leader="none"/>
    </w:r>
    <w:r w:rsidR="007E0EC9">
      <w:rPr>
        <w:rFonts w:ascii="Arial" w:hAnsi="Arial" w:cs="Arial"/>
        <w:b/>
        <w:sz w:val="18"/>
        <w:szCs w:val="18"/>
      </w:rPr>
      <w:ptab w:relativeTo="indent" w:alignment="center" w:leader="none"/>
    </w:r>
    <w:r w:rsidR="007E0EC9">
      <w:rPr>
        <w:rFonts w:ascii="Arial" w:hAnsi="Arial" w:cs="Arial"/>
        <w:b/>
        <w:sz w:val="18"/>
        <w:szCs w:val="18"/>
      </w:rPr>
      <w:ptab w:relativeTo="margin" w:alignment="center" w:leader="underscore"/>
    </w:r>
    <w:r w:rsidR="007E0EC9">
      <w:rPr>
        <w:rFonts w:ascii="Arial" w:hAnsi="Arial" w:cs="Arial"/>
        <w:b/>
        <w:sz w:val="18"/>
        <w:szCs w:val="18"/>
      </w:rPr>
      <w:ptab w:relativeTo="margin" w:alignment="left" w:leader="none"/>
    </w:r>
    <w:r w:rsidR="007E0EC9">
      <w:rPr>
        <w:rFonts w:ascii="Arial" w:hAnsi="Arial" w:cs="Arial"/>
        <w:b/>
        <w:sz w:val="18"/>
        <w:szCs w:val="18"/>
      </w:rPr>
      <w:ptab w:relativeTo="margin" w:alignment="center" w:leader="none"/>
    </w:r>
  </w:p>
  <w:p w14:paraId="6566530F" w14:textId="77777777" w:rsidR="001A7B9A" w:rsidRPr="001A7B9A" w:rsidRDefault="001A7B9A" w:rsidP="00DA7A94">
    <w:pPr>
      <w:pStyle w:val="Piedepgina"/>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EAD86" w14:textId="77777777" w:rsidR="00DE1B0F" w:rsidRDefault="00DE1B0F" w:rsidP="000D0C0F">
      <w:r>
        <w:separator/>
      </w:r>
    </w:p>
  </w:footnote>
  <w:footnote w:type="continuationSeparator" w:id="0">
    <w:p w14:paraId="1785AFD5" w14:textId="77777777" w:rsidR="00DE1B0F" w:rsidRDefault="00DE1B0F" w:rsidP="000D0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FDDC9" w14:textId="4514D48A" w:rsidR="004A1CB5" w:rsidRPr="0066311E" w:rsidRDefault="004F668C" w:rsidP="004A1CB5">
    <w:pPr>
      <w:pStyle w:val="Encabezado"/>
      <w:jc w:val="center"/>
      <w:rPr>
        <w:rFonts w:ascii="Times New Roman" w:hAnsi="Times New Roman" w:cs="Times New Roman"/>
        <w:b/>
        <w:sz w:val="20"/>
        <w:szCs w:val="20"/>
        <w:lang w:val="es-MX"/>
      </w:rPr>
    </w:pPr>
    <w:r w:rsidRPr="0066311E">
      <w:rPr>
        <w:rFonts w:ascii="Times New Roman" w:hAnsi="Times New Roman" w:cs="Times New Roman"/>
        <w:noProof/>
        <w:sz w:val="20"/>
        <w:szCs w:val="20"/>
        <w:lang w:val="es-MX" w:eastAsia="es-MX"/>
      </w:rPr>
      <w:drawing>
        <wp:anchor distT="0" distB="0" distL="114300" distR="114300" simplePos="0" relativeHeight="251660288" behindDoc="1" locked="0" layoutInCell="1" allowOverlap="1" wp14:anchorId="104FDB77" wp14:editId="0F1E23E8">
          <wp:simplePos x="0" y="0"/>
          <wp:positionH relativeFrom="column">
            <wp:posOffset>-810787</wp:posOffset>
          </wp:positionH>
          <wp:positionV relativeFrom="paragraph">
            <wp:posOffset>-314169</wp:posOffset>
          </wp:positionV>
          <wp:extent cx="7703388" cy="10091753"/>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2020.jpg"/>
                  <pic:cNvPicPr/>
                </pic:nvPicPr>
                <pic:blipFill>
                  <a:blip r:embed="rId1"/>
                  <a:stretch>
                    <a:fillRect/>
                  </a:stretch>
                </pic:blipFill>
                <pic:spPr>
                  <a:xfrm>
                    <a:off x="0" y="0"/>
                    <a:ext cx="7703388" cy="10091753"/>
                  </a:xfrm>
                  <a:prstGeom prst="rect">
                    <a:avLst/>
                  </a:prstGeom>
                </pic:spPr>
              </pic:pic>
            </a:graphicData>
          </a:graphic>
          <wp14:sizeRelH relativeFrom="page">
            <wp14:pctWidth>0</wp14:pctWidth>
          </wp14:sizeRelH>
          <wp14:sizeRelV relativeFrom="page">
            <wp14:pctHeight>0</wp14:pctHeight>
          </wp14:sizeRelV>
        </wp:anchor>
      </w:drawing>
    </w:r>
    <w:r w:rsidR="004A1CB5" w:rsidRPr="0066311E">
      <w:rPr>
        <w:rFonts w:ascii="Times New Roman" w:hAnsi="Times New Roman" w:cs="Times New Roman"/>
        <w:b/>
        <w:sz w:val="20"/>
        <w:szCs w:val="20"/>
        <w:lang w:val="es-MX"/>
      </w:rPr>
      <w:t>“PROGRAMA LIBRE DE PAPEL”</w:t>
    </w:r>
  </w:p>
  <w:p w14:paraId="40C73897" w14:textId="6BA8C2B1" w:rsidR="00FB7E10" w:rsidRPr="0066311E" w:rsidRDefault="00B35040" w:rsidP="00FB7E10">
    <w:pPr>
      <w:jc w:val="center"/>
      <w:rPr>
        <w:rFonts w:ascii="Times New Roman" w:eastAsia="Times New Roman" w:hAnsi="Times New Roman" w:cs="Times New Roman"/>
        <w:b/>
        <w:bCs/>
        <w:color w:val="000000"/>
        <w:sz w:val="20"/>
        <w:szCs w:val="20"/>
        <w:lang w:val="es-MX" w:eastAsia="es-MX"/>
      </w:rPr>
    </w:pPr>
    <w:r w:rsidRPr="0066311E">
      <w:rPr>
        <w:rFonts w:ascii="Times New Roman" w:hAnsi="Times New Roman" w:cs="Times New Roman"/>
        <w:b/>
        <w:sz w:val="20"/>
        <w:szCs w:val="20"/>
        <w:lang w:val="es-MX"/>
      </w:rPr>
      <w:t xml:space="preserve">Contrato de </w:t>
    </w:r>
    <w:r w:rsidR="00181685" w:rsidRPr="0066311E">
      <w:rPr>
        <w:rFonts w:ascii="Times New Roman" w:hAnsi="Times New Roman" w:cs="Times New Roman"/>
        <w:b/>
        <w:sz w:val="20"/>
        <w:szCs w:val="20"/>
        <w:lang w:val="es-MX"/>
      </w:rPr>
      <w:t>Fideicomiso</w:t>
    </w:r>
    <w:r w:rsidRPr="0066311E">
      <w:rPr>
        <w:rFonts w:ascii="Times New Roman" w:hAnsi="Times New Roman" w:cs="Times New Roman"/>
        <w:b/>
        <w:sz w:val="20"/>
        <w:szCs w:val="20"/>
        <w:lang w:val="es-MX"/>
      </w:rPr>
      <w:t xml:space="preserve"> número </w:t>
    </w:r>
    <w:permStart w:id="789464129" w:edGrp="everyone"/>
    <w:r w:rsidRPr="0066311E">
      <w:rPr>
        <w:rFonts w:ascii="Times New Roman" w:hAnsi="Times New Roman" w:cs="Times New Roman"/>
        <w:b/>
        <w:sz w:val="20"/>
        <w:szCs w:val="20"/>
        <w:lang w:val="es-MX"/>
      </w:rPr>
      <w:t>[</w:t>
    </w:r>
    <w:r w:rsidRPr="0066311E">
      <w:rPr>
        <w:rFonts w:ascii="Times New Roman" w:eastAsiaTheme="minorHAnsi" w:hAnsi="Times New Roman" w:cs="Times New Roman"/>
        <w:sz w:val="20"/>
        <w:szCs w:val="20"/>
        <w:highlight w:val="lightGray"/>
        <w:lang w:val="es-MX" w:eastAsia="en-US"/>
      </w:rPr>
      <w:t>•</w:t>
    </w:r>
    <w:r w:rsidRPr="0066311E">
      <w:rPr>
        <w:rFonts w:ascii="Times New Roman" w:hAnsi="Times New Roman" w:cs="Times New Roman"/>
        <w:b/>
        <w:sz w:val="20"/>
        <w:szCs w:val="20"/>
        <w:lang w:val="es-MX"/>
      </w:rPr>
      <w:t>]</w:t>
    </w:r>
    <w:permEnd w:id="789464129"/>
    <w:r w:rsidR="00555271" w:rsidRPr="0066311E">
      <w:rPr>
        <w:rFonts w:ascii="Times New Roman" w:hAnsi="Times New Roman" w:cs="Times New Roman"/>
        <w:b/>
        <w:sz w:val="20"/>
        <w:szCs w:val="20"/>
      </w:rPr>
      <w:t>.</w:t>
    </w:r>
    <w:r w:rsidR="00FB7E10" w:rsidRPr="0066311E">
      <w:rPr>
        <w:rFonts w:ascii="Times New Roman" w:hAnsi="Times New Roman" w:cs="Times New Roman"/>
        <w:b/>
        <w:sz w:val="20"/>
        <w:szCs w:val="20"/>
      </w:rPr>
      <w:t xml:space="preserve"> </w:t>
    </w:r>
  </w:p>
  <w:p w14:paraId="4AEDCF98" w14:textId="6A25227F" w:rsidR="007E0EC9" w:rsidRPr="0066311E" w:rsidRDefault="007E0EC9" w:rsidP="00A54349">
    <w:pPr>
      <w:pStyle w:val="Encabezado"/>
      <w:jc w:val="center"/>
      <w:rPr>
        <w:rFonts w:ascii="Times New Roman" w:hAnsi="Times New Roman" w:cs="Times New Roman"/>
        <w:b/>
        <w:sz w:val="20"/>
        <w:szCs w:val="20"/>
        <w:lang w:val="es-MX"/>
      </w:rPr>
    </w:pPr>
  </w:p>
  <w:p w14:paraId="4CB265C9" w14:textId="5A55B063" w:rsidR="004A1CB5" w:rsidRPr="0066311E" w:rsidRDefault="004A1CB5" w:rsidP="00A54349">
    <w:pPr>
      <w:pStyle w:val="Encabezado"/>
      <w:jc w:val="center"/>
      <w:rPr>
        <w:rFonts w:ascii="Times New Roman" w:hAnsi="Times New Roman" w:cs="Times New Roman"/>
        <w:sz w:val="20"/>
        <w:szCs w:val="20"/>
      </w:rPr>
    </w:pPr>
  </w:p>
  <w:permStart w:id="1226983006" w:edGrp="everyone"/>
  <w:p w14:paraId="52613256" w14:textId="25958593" w:rsidR="004A1CB5" w:rsidRPr="0066311E" w:rsidRDefault="003F13DE" w:rsidP="003F13DE">
    <w:pPr>
      <w:pStyle w:val="Encabezado"/>
      <w:jc w:val="right"/>
      <w:rPr>
        <w:rFonts w:ascii="Times New Roman" w:hAnsi="Times New Roman" w:cs="Times New Roman"/>
        <w:sz w:val="20"/>
        <w:szCs w:val="20"/>
      </w:rPr>
    </w:pPr>
    <w:r w:rsidRPr="0066311E">
      <w:rPr>
        <w:rFonts w:ascii="Times New Roman" w:hAnsi="Times New Roman" w:cs="Times New Roman"/>
        <w:sz w:val="20"/>
        <w:szCs w:val="20"/>
      </w:rPr>
      <w:fldChar w:fldCharType="begin"/>
    </w:r>
    <w:r w:rsidRPr="0066311E">
      <w:rPr>
        <w:rFonts w:ascii="Times New Roman" w:hAnsi="Times New Roman" w:cs="Times New Roman"/>
        <w:sz w:val="20"/>
        <w:szCs w:val="20"/>
      </w:rPr>
      <w:instrText xml:space="preserve"> TIME \@ "dd' de 'MMMM' de 'yyyy" </w:instrText>
    </w:r>
    <w:r w:rsidRPr="0066311E">
      <w:rPr>
        <w:rFonts w:ascii="Times New Roman" w:hAnsi="Times New Roman" w:cs="Times New Roman"/>
        <w:sz w:val="20"/>
        <w:szCs w:val="20"/>
      </w:rPr>
      <w:fldChar w:fldCharType="separate"/>
    </w:r>
    <w:r w:rsidR="00B35040" w:rsidRPr="0066311E">
      <w:rPr>
        <w:rFonts w:ascii="Times New Roman" w:hAnsi="Times New Roman" w:cs="Times New Roman"/>
        <w:noProof/>
        <w:sz w:val="20"/>
        <w:szCs w:val="20"/>
      </w:rPr>
      <w:t>27 de febrero de 2024</w:t>
    </w:r>
    <w:r w:rsidRPr="0066311E">
      <w:rPr>
        <w:rFonts w:ascii="Times New Roman" w:hAnsi="Times New Roman" w:cs="Times New Roman"/>
        <w:sz w:val="20"/>
        <w:szCs w:val="20"/>
      </w:rPr>
      <w:fldChar w:fldCharType="end"/>
    </w:r>
    <w:permEnd w:id="122698300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055C0"/>
    <w:multiLevelType w:val="hybridMultilevel"/>
    <w:tmpl w:val="BC709A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24693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C0F"/>
    <w:rsid w:val="00016FBF"/>
    <w:rsid w:val="00027AB6"/>
    <w:rsid w:val="00033B64"/>
    <w:rsid w:val="00052DFD"/>
    <w:rsid w:val="0005490C"/>
    <w:rsid w:val="000678A1"/>
    <w:rsid w:val="00084984"/>
    <w:rsid w:val="000A2280"/>
    <w:rsid w:val="000A61E2"/>
    <w:rsid w:val="000C280E"/>
    <w:rsid w:val="000C3821"/>
    <w:rsid w:val="000C7264"/>
    <w:rsid w:val="000C72A1"/>
    <w:rsid w:val="000D0C0F"/>
    <w:rsid w:val="000E065D"/>
    <w:rsid w:val="000E1865"/>
    <w:rsid w:val="000E64AF"/>
    <w:rsid w:val="00104CC5"/>
    <w:rsid w:val="0011382D"/>
    <w:rsid w:val="001200F6"/>
    <w:rsid w:val="00125090"/>
    <w:rsid w:val="001657C8"/>
    <w:rsid w:val="001777AC"/>
    <w:rsid w:val="00181685"/>
    <w:rsid w:val="00187749"/>
    <w:rsid w:val="00192221"/>
    <w:rsid w:val="001A7B9A"/>
    <w:rsid w:val="001C3E12"/>
    <w:rsid w:val="001C7F02"/>
    <w:rsid w:val="001D207E"/>
    <w:rsid w:val="001D25F3"/>
    <w:rsid w:val="001D4954"/>
    <w:rsid w:val="001F35C4"/>
    <w:rsid w:val="001F7BA7"/>
    <w:rsid w:val="00211472"/>
    <w:rsid w:val="00222A58"/>
    <w:rsid w:val="00224636"/>
    <w:rsid w:val="00231675"/>
    <w:rsid w:val="002458C2"/>
    <w:rsid w:val="002751D1"/>
    <w:rsid w:val="00285A68"/>
    <w:rsid w:val="0029519C"/>
    <w:rsid w:val="002A61C1"/>
    <w:rsid w:val="002B610D"/>
    <w:rsid w:val="002F407D"/>
    <w:rsid w:val="0030572D"/>
    <w:rsid w:val="003065A6"/>
    <w:rsid w:val="00314405"/>
    <w:rsid w:val="003155B3"/>
    <w:rsid w:val="003170D6"/>
    <w:rsid w:val="00373646"/>
    <w:rsid w:val="0038645B"/>
    <w:rsid w:val="00395FAC"/>
    <w:rsid w:val="003F13DE"/>
    <w:rsid w:val="004106B9"/>
    <w:rsid w:val="0041344B"/>
    <w:rsid w:val="00420FF6"/>
    <w:rsid w:val="00425E5D"/>
    <w:rsid w:val="0045297B"/>
    <w:rsid w:val="004572B6"/>
    <w:rsid w:val="00461E0E"/>
    <w:rsid w:val="00466D16"/>
    <w:rsid w:val="004754AB"/>
    <w:rsid w:val="00482856"/>
    <w:rsid w:val="004A1CB5"/>
    <w:rsid w:val="004B7E45"/>
    <w:rsid w:val="004D4C56"/>
    <w:rsid w:val="004F0ABD"/>
    <w:rsid w:val="004F668C"/>
    <w:rsid w:val="00555271"/>
    <w:rsid w:val="00562B1C"/>
    <w:rsid w:val="00574E1F"/>
    <w:rsid w:val="005A31A4"/>
    <w:rsid w:val="006014A7"/>
    <w:rsid w:val="006624EE"/>
    <w:rsid w:val="0066311E"/>
    <w:rsid w:val="00667CEF"/>
    <w:rsid w:val="00673F10"/>
    <w:rsid w:val="00684DA4"/>
    <w:rsid w:val="0068645E"/>
    <w:rsid w:val="0069177D"/>
    <w:rsid w:val="006E2B88"/>
    <w:rsid w:val="006E390E"/>
    <w:rsid w:val="00707437"/>
    <w:rsid w:val="00714744"/>
    <w:rsid w:val="0072515B"/>
    <w:rsid w:val="00737CF5"/>
    <w:rsid w:val="00742E61"/>
    <w:rsid w:val="00744869"/>
    <w:rsid w:val="00757F6D"/>
    <w:rsid w:val="0078610F"/>
    <w:rsid w:val="00786514"/>
    <w:rsid w:val="0079684C"/>
    <w:rsid w:val="007B7239"/>
    <w:rsid w:val="007C5538"/>
    <w:rsid w:val="007E0EC9"/>
    <w:rsid w:val="007E79B9"/>
    <w:rsid w:val="008077B0"/>
    <w:rsid w:val="00813FA9"/>
    <w:rsid w:val="00824A27"/>
    <w:rsid w:val="008A437D"/>
    <w:rsid w:val="008D3A9D"/>
    <w:rsid w:val="008D7C4C"/>
    <w:rsid w:val="008E03EB"/>
    <w:rsid w:val="008E4860"/>
    <w:rsid w:val="008F3186"/>
    <w:rsid w:val="00900340"/>
    <w:rsid w:val="00915020"/>
    <w:rsid w:val="009648E0"/>
    <w:rsid w:val="009713CF"/>
    <w:rsid w:val="00987820"/>
    <w:rsid w:val="009A4815"/>
    <w:rsid w:val="009C7C23"/>
    <w:rsid w:val="009E12A5"/>
    <w:rsid w:val="00A019A5"/>
    <w:rsid w:val="00A330AC"/>
    <w:rsid w:val="00A43F90"/>
    <w:rsid w:val="00A54349"/>
    <w:rsid w:val="00A5596F"/>
    <w:rsid w:val="00A6352B"/>
    <w:rsid w:val="00AA3FA9"/>
    <w:rsid w:val="00AD59ED"/>
    <w:rsid w:val="00AF72DF"/>
    <w:rsid w:val="00B26EA6"/>
    <w:rsid w:val="00B35040"/>
    <w:rsid w:val="00B50306"/>
    <w:rsid w:val="00B768C2"/>
    <w:rsid w:val="00B86A38"/>
    <w:rsid w:val="00BC2FEE"/>
    <w:rsid w:val="00BC5B10"/>
    <w:rsid w:val="00C029EB"/>
    <w:rsid w:val="00C23F34"/>
    <w:rsid w:val="00C5128F"/>
    <w:rsid w:val="00C754AC"/>
    <w:rsid w:val="00C856FF"/>
    <w:rsid w:val="00C94E49"/>
    <w:rsid w:val="00CA6EE9"/>
    <w:rsid w:val="00CC2BF5"/>
    <w:rsid w:val="00D67B6E"/>
    <w:rsid w:val="00D90319"/>
    <w:rsid w:val="00DA7A94"/>
    <w:rsid w:val="00DB3072"/>
    <w:rsid w:val="00DC377A"/>
    <w:rsid w:val="00DE1B0F"/>
    <w:rsid w:val="00DE7301"/>
    <w:rsid w:val="00DE7675"/>
    <w:rsid w:val="00DF235B"/>
    <w:rsid w:val="00E503AE"/>
    <w:rsid w:val="00E5501B"/>
    <w:rsid w:val="00E91354"/>
    <w:rsid w:val="00EA520B"/>
    <w:rsid w:val="00ED3CB6"/>
    <w:rsid w:val="00F17608"/>
    <w:rsid w:val="00F42860"/>
    <w:rsid w:val="00F535DC"/>
    <w:rsid w:val="00F61B30"/>
    <w:rsid w:val="00FB7E10"/>
    <w:rsid w:val="00FD37D7"/>
    <w:rsid w:val="00FD43FE"/>
    <w:rsid w:val="00FE5CB2"/>
    <w:rsid w:val="00FF58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DA295E"/>
  <w14:defaultImageDpi w14:val="300"/>
  <w15:docId w15:val="{5E80418C-1F6B-4037-8AF1-2B6021A8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0C0F"/>
    <w:pPr>
      <w:tabs>
        <w:tab w:val="center" w:pos="4252"/>
        <w:tab w:val="right" w:pos="8504"/>
      </w:tabs>
    </w:pPr>
  </w:style>
  <w:style w:type="character" w:customStyle="1" w:styleId="EncabezadoCar">
    <w:name w:val="Encabezado Car"/>
    <w:basedOn w:val="Fuentedeprrafopredeter"/>
    <w:link w:val="Encabezado"/>
    <w:uiPriority w:val="99"/>
    <w:rsid w:val="000D0C0F"/>
  </w:style>
  <w:style w:type="paragraph" w:styleId="Piedepgina">
    <w:name w:val="footer"/>
    <w:basedOn w:val="Normal"/>
    <w:link w:val="PiedepginaCar"/>
    <w:uiPriority w:val="99"/>
    <w:unhideWhenUsed/>
    <w:rsid w:val="000D0C0F"/>
    <w:pPr>
      <w:tabs>
        <w:tab w:val="center" w:pos="4252"/>
        <w:tab w:val="right" w:pos="8504"/>
      </w:tabs>
    </w:pPr>
  </w:style>
  <w:style w:type="character" w:customStyle="1" w:styleId="PiedepginaCar">
    <w:name w:val="Pie de página Car"/>
    <w:basedOn w:val="Fuentedeprrafopredeter"/>
    <w:link w:val="Piedepgina"/>
    <w:uiPriority w:val="99"/>
    <w:rsid w:val="000D0C0F"/>
  </w:style>
  <w:style w:type="paragraph" w:styleId="Prrafodelista">
    <w:name w:val="List Paragraph"/>
    <w:basedOn w:val="Normal"/>
    <w:uiPriority w:val="34"/>
    <w:qFormat/>
    <w:rsid w:val="002458C2"/>
    <w:pPr>
      <w:spacing w:after="200" w:line="276" w:lineRule="auto"/>
      <w:ind w:left="720"/>
      <w:contextualSpacing/>
    </w:pPr>
    <w:rPr>
      <w:rFonts w:eastAsiaTheme="minorHAnsi"/>
      <w:sz w:val="22"/>
      <w:szCs w:val="22"/>
      <w:lang w:val="es-MX" w:eastAsia="en-US"/>
    </w:rPr>
  </w:style>
  <w:style w:type="paragraph" w:styleId="Textodeglobo">
    <w:name w:val="Balloon Text"/>
    <w:basedOn w:val="Normal"/>
    <w:link w:val="TextodegloboCar"/>
    <w:uiPriority w:val="99"/>
    <w:semiHidden/>
    <w:unhideWhenUsed/>
    <w:rsid w:val="00DA7A94"/>
    <w:rPr>
      <w:rFonts w:ascii="Tahoma" w:hAnsi="Tahoma" w:cs="Tahoma"/>
      <w:sz w:val="16"/>
      <w:szCs w:val="16"/>
    </w:rPr>
  </w:style>
  <w:style w:type="character" w:customStyle="1" w:styleId="TextodegloboCar">
    <w:name w:val="Texto de globo Car"/>
    <w:basedOn w:val="Fuentedeprrafopredeter"/>
    <w:link w:val="Textodeglobo"/>
    <w:uiPriority w:val="99"/>
    <w:semiHidden/>
    <w:rsid w:val="00DA7A94"/>
    <w:rPr>
      <w:rFonts w:ascii="Tahoma" w:hAnsi="Tahoma" w:cs="Tahoma"/>
      <w:sz w:val="16"/>
      <w:szCs w:val="16"/>
    </w:rPr>
  </w:style>
  <w:style w:type="character" w:styleId="Hipervnculo">
    <w:name w:val="Hyperlink"/>
    <w:basedOn w:val="Fuentedeprrafopredeter"/>
    <w:uiPriority w:val="99"/>
    <w:semiHidden/>
    <w:unhideWhenUsed/>
    <w:rsid w:val="0098782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85068">
      <w:bodyDiv w:val="1"/>
      <w:marLeft w:val="0"/>
      <w:marRight w:val="0"/>
      <w:marTop w:val="0"/>
      <w:marBottom w:val="0"/>
      <w:divBdr>
        <w:top w:val="none" w:sz="0" w:space="0" w:color="auto"/>
        <w:left w:val="none" w:sz="0" w:space="0" w:color="auto"/>
        <w:bottom w:val="none" w:sz="0" w:space="0" w:color="auto"/>
        <w:right w:val="none" w:sz="0" w:space="0" w:color="auto"/>
      </w:divBdr>
    </w:div>
    <w:div w:id="925772157">
      <w:bodyDiv w:val="1"/>
      <w:marLeft w:val="0"/>
      <w:marRight w:val="0"/>
      <w:marTop w:val="0"/>
      <w:marBottom w:val="0"/>
      <w:divBdr>
        <w:top w:val="none" w:sz="0" w:space="0" w:color="auto"/>
        <w:left w:val="none" w:sz="0" w:space="0" w:color="auto"/>
        <w:bottom w:val="none" w:sz="0" w:space="0" w:color="auto"/>
        <w:right w:val="none" w:sz="0" w:space="0" w:color="auto"/>
      </w:divBdr>
    </w:div>
    <w:div w:id="1244410638">
      <w:bodyDiv w:val="1"/>
      <w:marLeft w:val="0"/>
      <w:marRight w:val="0"/>
      <w:marTop w:val="0"/>
      <w:marBottom w:val="0"/>
      <w:divBdr>
        <w:top w:val="none" w:sz="0" w:space="0" w:color="auto"/>
        <w:left w:val="none" w:sz="0" w:space="0" w:color="auto"/>
        <w:bottom w:val="none" w:sz="0" w:space="0" w:color="auto"/>
        <w:right w:val="none" w:sz="0" w:space="0" w:color="auto"/>
      </w:divBdr>
    </w:div>
    <w:div w:id="1255939903">
      <w:bodyDiv w:val="1"/>
      <w:marLeft w:val="0"/>
      <w:marRight w:val="0"/>
      <w:marTop w:val="0"/>
      <w:marBottom w:val="0"/>
      <w:divBdr>
        <w:top w:val="none" w:sz="0" w:space="0" w:color="auto"/>
        <w:left w:val="none" w:sz="0" w:space="0" w:color="auto"/>
        <w:bottom w:val="none" w:sz="0" w:space="0" w:color="auto"/>
        <w:right w:val="none" w:sz="0" w:space="0" w:color="auto"/>
      </w:divBdr>
    </w:div>
    <w:div w:id="1489444071">
      <w:bodyDiv w:val="1"/>
      <w:marLeft w:val="0"/>
      <w:marRight w:val="0"/>
      <w:marTop w:val="0"/>
      <w:marBottom w:val="0"/>
      <w:divBdr>
        <w:top w:val="none" w:sz="0" w:space="0" w:color="auto"/>
        <w:left w:val="none" w:sz="0" w:space="0" w:color="auto"/>
        <w:bottom w:val="none" w:sz="0" w:space="0" w:color="auto"/>
        <w:right w:val="none" w:sz="0" w:space="0" w:color="auto"/>
      </w:divBdr>
    </w:div>
    <w:div w:id="16042217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Visible_x0020_para_x003a_ xmlns="2bbf2c32-f85d-40cc-842c-14313379ce11">
      <UserInfo>
        <DisplayName/>
        <AccountId xsi:nil="true"/>
        <AccountType/>
      </UserInfo>
    </Visible_x0020_para_x003a_>
    <_dlc_DocId xmlns="2bbf2c32-f85d-40cc-842c-14313379ce11">EEZ5QKCMKNJD-34-1026</_dlc_DocId>
    <_dlc_DocIdUrl xmlns="2bbf2c32-f85d-40cc-842c-14313379ce11">
      <Url>http://intranetactinver/_layouts/15/DocIdRedir.aspx?ID=EEZ5QKCMKNJD-34-1026</Url>
      <Description>EEZ5QKCMKNJD-34-1026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62F56D5399B3740BFA6DA445F651D45" ma:contentTypeVersion="1" ma:contentTypeDescription="Create a new document." ma:contentTypeScope="" ma:versionID="36241c6f9ff4160a0890662627b48b53">
  <xsd:schema xmlns:xsd="http://www.w3.org/2001/XMLSchema" xmlns:xs="http://www.w3.org/2001/XMLSchema" xmlns:p="http://schemas.microsoft.com/office/2006/metadata/properties" xmlns:ns2="2bbf2c32-f85d-40cc-842c-14313379ce11" targetNamespace="http://schemas.microsoft.com/office/2006/metadata/properties" ma:root="true" ma:fieldsID="af11d83762180e1ab5f0aa7083a7fa5e" ns2:_="">
    <xsd:import namespace="2bbf2c32-f85d-40cc-842c-14313379ce11"/>
    <xsd:element name="properties">
      <xsd:complexType>
        <xsd:sequence>
          <xsd:element name="documentManagement">
            <xsd:complexType>
              <xsd:all>
                <xsd:element ref="ns2:Visible_x0020_para_x003a_"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bf2c32-f85d-40cc-842c-14313379ce11" elementFormDefault="qualified">
    <xsd:import namespace="http://schemas.microsoft.com/office/2006/documentManagement/types"/>
    <xsd:import namespace="http://schemas.microsoft.com/office/infopath/2007/PartnerControls"/>
    <xsd:element name="Visible_x0020_para_x003a_" ma:index="8" nillable="true" ma:displayName="Visible para:" ma:list="UserInfo" ma:SearchPeopleOnly="false" ma:SharePointGroup="0" ma:internalName="Visible_x0020_para_x003A_"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4C4F6-D30D-4143-833E-DC0A8E0ED9E6}">
  <ds:schemaRefs>
    <ds:schemaRef ds:uri="http://schemas.microsoft.com/office/2006/metadata/properties"/>
    <ds:schemaRef ds:uri="http://schemas.microsoft.com/office/infopath/2007/PartnerControls"/>
    <ds:schemaRef ds:uri="2bbf2c32-f85d-40cc-842c-14313379ce11"/>
  </ds:schemaRefs>
</ds:datastoreItem>
</file>

<file path=customXml/itemProps2.xml><?xml version="1.0" encoding="utf-8"?>
<ds:datastoreItem xmlns:ds="http://schemas.openxmlformats.org/officeDocument/2006/customXml" ds:itemID="{ECFC8DD1-3ABA-465E-B9D9-031AAE5EA800}">
  <ds:schemaRefs>
    <ds:schemaRef ds:uri="http://schemas.openxmlformats.org/officeDocument/2006/bibliography"/>
  </ds:schemaRefs>
</ds:datastoreItem>
</file>

<file path=customXml/itemProps3.xml><?xml version="1.0" encoding="utf-8"?>
<ds:datastoreItem xmlns:ds="http://schemas.openxmlformats.org/officeDocument/2006/customXml" ds:itemID="{661E546D-5734-480B-B42F-3C2CAC06849E}">
  <ds:schemaRefs>
    <ds:schemaRef ds:uri="http://schemas.microsoft.com/sharepoint/events"/>
  </ds:schemaRefs>
</ds:datastoreItem>
</file>

<file path=customXml/itemProps4.xml><?xml version="1.0" encoding="utf-8"?>
<ds:datastoreItem xmlns:ds="http://schemas.openxmlformats.org/officeDocument/2006/customXml" ds:itemID="{DA157573-B793-48EE-B778-396D0E884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bf2c32-f85d-40cc-842c-14313379c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5D1970-A69B-47F5-ABA0-85A49C0532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450</Words>
  <Characters>2478</Characters>
  <Application>Microsoft Office Word</Application>
  <DocSecurity>8</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Actinver</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Susana  Meléndez de la Cruz</dc:creator>
  <cp:lastModifiedBy>Jorge Luis Muro Sosa</cp:lastModifiedBy>
  <cp:revision>4</cp:revision>
  <cp:lastPrinted>2019-10-14T21:51:00Z</cp:lastPrinted>
  <dcterms:created xsi:type="dcterms:W3CDTF">2024-01-19T18:12:00Z</dcterms:created>
  <dcterms:modified xsi:type="dcterms:W3CDTF">2024-02-27T20:07:00Z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0x010100E62F56D5399B3740BFA6DA445F651D45</vt:lpwstr>
  </property>
  <property fmtid="{D5CDD505-2E9C-101B-9397-08002B2CF9AE}" pid="3" name="_dlc_DocIdItemGuid">
    <vt:lpwstr>0ce104d8-40fc-4b12-a5d7-caafff99e112</vt:lpwstr>
  </property>
</Properties>
</file>